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562E5" w14:textId="77777777" w:rsidR="00980A87" w:rsidRDefault="00721710">
      <w:pPr>
        <w:pStyle w:val="berschrift1"/>
        <w:jc w:val="center"/>
        <w:rPr>
          <w:rFonts w:ascii="Heebo" w:eastAsia="Heebo" w:hAnsi="Heebo" w:cs="Heebo"/>
          <w:b/>
        </w:rPr>
      </w:pPr>
      <w:bookmarkStart w:id="0" w:name="_qxrhs8e11al5" w:colFirst="0" w:colLast="0"/>
      <w:bookmarkEnd w:id="0"/>
      <w:r>
        <w:rPr>
          <w:rFonts w:ascii="Heebo" w:eastAsia="Heebo" w:hAnsi="Heebo" w:cs="Heebo"/>
          <w:b/>
        </w:rPr>
        <w:t xml:space="preserve">GO Month 2023 | Email Content </w:t>
      </w:r>
      <w:proofErr w:type="gramStart"/>
      <w:r>
        <w:rPr>
          <w:rFonts w:ascii="Heebo" w:eastAsia="Heebo" w:hAnsi="Heebo" w:cs="Heebo"/>
          <w:b/>
        </w:rPr>
        <w:t>For</w:t>
      </w:r>
      <w:proofErr w:type="gramEnd"/>
      <w:r>
        <w:rPr>
          <w:rFonts w:ascii="Heebo" w:eastAsia="Heebo" w:hAnsi="Heebo" w:cs="Heebo"/>
          <w:b/>
        </w:rPr>
        <w:t xml:space="preserve"> Individuals</w:t>
      </w:r>
    </w:p>
    <w:p w14:paraId="159562E6" w14:textId="77777777" w:rsidR="00980A87" w:rsidRDefault="00721710">
      <w:pPr>
        <w:pStyle w:val="berschrift3"/>
        <w:spacing w:before="0"/>
        <w:jc w:val="center"/>
      </w:pPr>
      <w:bookmarkStart w:id="1" w:name="_8f7o4degzeez" w:colFirst="0" w:colLast="0"/>
      <w:bookmarkEnd w:id="1"/>
      <w:r>
        <w:t>For distribution April 16–May 28, 2023</w:t>
      </w:r>
    </w:p>
    <w:p w14:paraId="159562E7" w14:textId="77777777" w:rsidR="00980A87" w:rsidRDefault="00980A87"/>
    <w:tbl>
      <w:tblPr>
        <w:tblStyle w:val="a"/>
        <w:tblW w:w="993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36"/>
      </w:tblGrid>
      <w:tr w:rsidR="00980A87" w14:paraId="159562E9" w14:textId="77777777">
        <w:tc>
          <w:tcPr>
            <w:tcW w:w="9936" w:type="dxa"/>
            <w:shd w:val="clear" w:color="auto" w:fill="CC202A"/>
            <w:tcMar>
              <w:top w:w="100" w:type="dxa"/>
              <w:left w:w="100" w:type="dxa"/>
              <w:bottom w:w="100" w:type="dxa"/>
              <w:right w:w="100" w:type="dxa"/>
            </w:tcMar>
          </w:tcPr>
          <w:p w14:paraId="159562E8" w14:textId="77777777" w:rsidR="00980A87" w:rsidRDefault="00721710">
            <w:pPr>
              <w:widowControl w:val="0"/>
              <w:spacing w:line="240" w:lineRule="auto"/>
              <w:rPr>
                <w:color w:val="FFFFFF"/>
                <w:sz w:val="26"/>
                <w:szCs w:val="26"/>
              </w:rPr>
            </w:pPr>
            <w:r>
              <w:rPr>
                <w:color w:val="FFFFFF"/>
                <w:sz w:val="26"/>
                <w:szCs w:val="26"/>
              </w:rPr>
              <w:t>Week 1: The Big Vision</w:t>
            </w:r>
          </w:p>
        </w:tc>
      </w:tr>
    </w:tbl>
    <w:p w14:paraId="159562EA" w14:textId="77777777" w:rsidR="00980A87" w:rsidRDefault="00721710">
      <w:pPr>
        <w:rPr>
          <w:b/>
        </w:rPr>
      </w:pPr>
      <w:r>
        <w:rPr>
          <w:b/>
        </w:rPr>
        <w:t>Send date: April 16</w:t>
      </w:r>
    </w:p>
    <w:p w14:paraId="159562EB" w14:textId="77777777" w:rsidR="00980A87" w:rsidRDefault="00721710">
      <w:pPr>
        <w:rPr>
          <w:b/>
        </w:rPr>
      </w:pPr>
      <w:r>
        <w:rPr>
          <w:b/>
        </w:rPr>
        <w:t xml:space="preserve">Subject line: That moment when everything </w:t>
      </w:r>
      <w:proofErr w:type="gramStart"/>
      <w:r>
        <w:rPr>
          <w:b/>
        </w:rPr>
        <w:t>changed</w:t>
      </w:r>
      <w:proofErr w:type="gramEnd"/>
    </w:p>
    <w:p w14:paraId="159562EC" w14:textId="77777777" w:rsidR="00980A87" w:rsidRDefault="00980A87"/>
    <w:p w14:paraId="159562ED" w14:textId="77777777" w:rsidR="00980A87" w:rsidRDefault="00721710">
      <w:r>
        <w:t xml:space="preserve">Do you remember what it was like when you encountered Jesus for the first time? </w:t>
      </w:r>
    </w:p>
    <w:p w14:paraId="159562EE" w14:textId="77777777" w:rsidR="00980A87" w:rsidRDefault="00980A87"/>
    <w:p w14:paraId="159562EF" w14:textId="77777777" w:rsidR="00980A87" w:rsidRDefault="00721710">
      <w:r>
        <w:t xml:space="preserve">Think back to that time in your life. What did it feel like? What was new about that season? What did you envision for your future? </w:t>
      </w:r>
    </w:p>
    <w:p w14:paraId="159562F0" w14:textId="77777777" w:rsidR="00980A87" w:rsidRDefault="00980A87"/>
    <w:p w14:paraId="159562F1" w14:textId="77777777" w:rsidR="00980A87" w:rsidRDefault="00721710">
      <w:pPr>
        <w:rPr>
          <w:i/>
        </w:rPr>
      </w:pPr>
      <w:r>
        <w:rPr>
          <w:i/>
        </w:rPr>
        <w:t>Maybe you felt free. Hope. Love. Joy. Clean. New.</w:t>
      </w:r>
    </w:p>
    <w:p w14:paraId="159562F2" w14:textId="77777777" w:rsidR="00980A87" w:rsidRDefault="00980A87"/>
    <w:p w14:paraId="159562F3" w14:textId="77777777" w:rsidR="00980A87" w:rsidRDefault="00721710">
      <w:r>
        <w:t xml:space="preserve">That’s what we’re giving away when we share our faith with others. The love of Jesus changes us. It’s the vision of GO Movement that everyone on the face of the earth would have the opportunity to say “yes” to that life change, and </w:t>
      </w:r>
      <w:r>
        <w:rPr>
          <w:b/>
        </w:rPr>
        <w:t>we’re praying that opportunity would come to every unbeliever in the next ten years.</w:t>
      </w:r>
      <w:r>
        <w:t xml:space="preserve"> </w:t>
      </w:r>
    </w:p>
    <w:p w14:paraId="159562F4" w14:textId="77777777" w:rsidR="00980A87" w:rsidRDefault="00980A87"/>
    <w:p w14:paraId="159562F5" w14:textId="77777777" w:rsidR="00980A87" w:rsidRDefault="00721710">
      <w:r>
        <w:t xml:space="preserve">How does that opportunity come to those who don’t yet know Him? Through you and me, one word at a time … one prayer, one moment to show you care, one conversation where you share your story of </w:t>
      </w:r>
      <w:r>
        <w:rPr>
          <w:i/>
        </w:rPr>
        <w:t>freedom, hope, love, joy, cleanness, and new life</w:t>
      </w:r>
      <w:r>
        <w:t>.</w:t>
      </w:r>
    </w:p>
    <w:p w14:paraId="159562F6" w14:textId="77777777" w:rsidR="00980A87" w:rsidRDefault="00980A87"/>
    <w:p w14:paraId="159562F7" w14:textId="77777777" w:rsidR="00980A87" w:rsidRDefault="00721710">
      <w:r>
        <w:t>Over the next seven weeks, we’ll be visiting your inbox with fresh notes of inspiration, resources, and stories of how God is meeting people like you—across the globe—when they say “yes” to God’s instruction to “GO and make disciples of all nations” (Matthew 28:16–20).</w:t>
      </w:r>
    </w:p>
    <w:p w14:paraId="159562F8" w14:textId="77777777" w:rsidR="00980A87" w:rsidRDefault="00980A87"/>
    <w:p w14:paraId="159562F9" w14:textId="2A9C988C" w:rsidR="00980A87" w:rsidRDefault="00721710">
      <w:pPr>
        <w:rPr>
          <w:b/>
        </w:rPr>
      </w:pPr>
      <w:r>
        <w:rPr>
          <w:b/>
        </w:rPr>
        <w:t xml:space="preserve">You’re invited to join in this GO </w:t>
      </w:r>
      <w:r w:rsidR="0015133A">
        <w:rPr>
          <w:b/>
        </w:rPr>
        <w:t>M</w:t>
      </w:r>
      <w:r>
        <w:rPr>
          <w:b/>
        </w:rPr>
        <w:t xml:space="preserve">ovement where we step out in obedience and meet God there. </w:t>
      </w:r>
    </w:p>
    <w:p w14:paraId="159562FA" w14:textId="77777777" w:rsidR="00980A87" w:rsidRDefault="00980A87"/>
    <w:p w14:paraId="159562FB" w14:textId="14B50308" w:rsidR="00980A87" w:rsidRDefault="00721710">
      <w:r>
        <w:rPr>
          <w:rFonts w:ascii="Arial Unicode MS" w:eastAsia="Arial Unicode MS" w:hAnsi="Arial Unicode MS" w:cs="Arial Unicode MS"/>
          <w:sz w:val="28"/>
          <w:szCs w:val="28"/>
        </w:rPr>
        <w:t>➜</w:t>
      </w:r>
      <w:r>
        <w:t xml:space="preserve"> This year’s GO Guide is rich in vision and ideas to help you. </w:t>
      </w:r>
      <w:hyperlink r:id="rId7" w:history="1">
        <w:r w:rsidRPr="0063265F">
          <w:rPr>
            <w:rStyle w:val="Hyperlink"/>
          </w:rPr>
          <w:t>Open it up</w:t>
        </w:r>
      </w:hyperlink>
      <w:r>
        <w:t xml:space="preserve"> and check it out (maybe for the first </w:t>
      </w:r>
      <w:proofErr w:type="gramStart"/>
      <w:r>
        <w:t>time, if</w:t>
      </w:r>
      <w:proofErr w:type="gramEnd"/>
      <w:r>
        <w:t xml:space="preserve"> you haven’t yet)—God is with you when you go. </w:t>
      </w:r>
    </w:p>
    <w:p w14:paraId="159562FC" w14:textId="77777777" w:rsidR="00980A87" w:rsidRDefault="00980A87"/>
    <w:p w14:paraId="5B1A8AD6" w14:textId="77777777" w:rsidR="00F4502D" w:rsidRDefault="00721710" w:rsidP="00F4502D">
      <w:r>
        <w:t xml:space="preserve">How do we know? He says so. </w:t>
      </w:r>
      <w:r w:rsidR="00F4502D">
        <w:t>“And surely I am with you always, to the very end of the age.”</w:t>
      </w:r>
    </w:p>
    <w:p w14:paraId="159562FD" w14:textId="244D0B09" w:rsidR="00980A87" w:rsidRDefault="00F4502D" w:rsidP="00F4502D">
      <w:r>
        <w:t>—MATTHEW 28:20B</w:t>
      </w:r>
    </w:p>
    <w:p w14:paraId="159562FE" w14:textId="77777777" w:rsidR="00980A87" w:rsidRDefault="00980A87"/>
    <w:p w14:paraId="159562FF" w14:textId="77777777" w:rsidR="00980A87" w:rsidRDefault="00721710">
      <w:r>
        <w:t>Talk soon.</w:t>
      </w:r>
    </w:p>
    <w:p w14:paraId="31D535EF" w14:textId="77777777" w:rsidR="002B5A2F" w:rsidRDefault="002B5A2F"/>
    <w:tbl>
      <w:tblPr>
        <w:tblStyle w:val="a0"/>
        <w:tblW w:w="993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36"/>
      </w:tblGrid>
      <w:tr w:rsidR="00980A87" w14:paraId="15956301" w14:textId="77777777">
        <w:tc>
          <w:tcPr>
            <w:tcW w:w="9936" w:type="dxa"/>
            <w:shd w:val="clear" w:color="auto" w:fill="CC202A"/>
            <w:tcMar>
              <w:top w:w="100" w:type="dxa"/>
              <w:left w:w="100" w:type="dxa"/>
              <w:bottom w:w="100" w:type="dxa"/>
              <w:right w:w="100" w:type="dxa"/>
            </w:tcMar>
          </w:tcPr>
          <w:p w14:paraId="15956300" w14:textId="77777777" w:rsidR="00980A87" w:rsidRDefault="00721710">
            <w:pPr>
              <w:widowControl w:val="0"/>
              <w:spacing w:line="240" w:lineRule="auto"/>
              <w:rPr>
                <w:color w:val="FFFFFF"/>
                <w:sz w:val="26"/>
                <w:szCs w:val="26"/>
              </w:rPr>
            </w:pPr>
            <w:r>
              <w:rPr>
                <w:color w:val="FFFFFF"/>
                <w:sz w:val="26"/>
                <w:szCs w:val="26"/>
              </w:rPr>
              <w:lastRenderedPageBreak/>
              <w:t>Week 2: Invitation</w:t>
            </w:r>
          </w:p>
        </w:tc>
      </w:tr>
    </w:tbl>
    <w:p w14:paraId="15956302" w14:textId="77777777" w:rsidR="00980A87" w:rsidRDefault="00980A87">
      <w:pPr>
        <w:rPr>
          <w:highlight w:val="green"/>
        </w:rPr>
      </w:pPr>
    </w:p>
    <w:p w14:paraId="15956303" w14:textId="77777777" w:rsidR="00980A87" w:rsidRDefault="00721710">
      <w:pPr>
        <w:rPr>
          <w:b/>
        </w:rPr>
      </w:pPr>
      <w:r>
        <w:rPr>
          <w:b/>
        </w:rPr>
        <w:t>Send date: April 23</w:t>
      </w:r>
    </w:p>
    <w:p w14:paraId="15956304" w14:textId="77777777" w:rsidR="00980A87" w:rsidRDefault="00721710">
      <w:pPr>
        <w:rPr>
          <w:b/>
        </w:rPr>
      </w:pPr>
      <w:r>
        <w:rPr>
          <w:b/>
        </w:rPr>
        <w:t xml:space="preserve">Subject line: The good news about sharing the good </w:t>
      </w:r>
      <w:proofErr w:type="gramStart"/>
      <w:r>
        <w:rPr>
          <w:b/>
        </w:rPr>
        <w:t>news</w:t>
      </w:r>
      <w:proofErr w:type="gramEnd"/>
    </w:p>
    <w:p w14:paraId="15956305" w14:textId="77777777" w:rsidR="00980A87" w:rsidRDefault="00980A87"/>
    <w:p w14:paraId="15956306" w14:textId="77777777" w:rsidR="00980A87" w:rsidRDefault="00721710">
      <w:r>
        <w:t xml:space="preserve">Here’s the good news about sharing the good news: </w:t>
      </w:r>
      <w:r>
        <w:rPr>
          <w:i/>
        </w:rPr>
        <w:t>we don’t have to do it alone</w:t>
      </w:r>
      <w:r>
        <w:t>. We all GO together. Each of us in our own place, in our own language, in our own way. We believe in this so much that we made it part of our tagline.</w:t>
      </w:r>
    </w:p>
    <w:p w14:paraId="15956307" w14:textId="77777777" w:rsidR="00980A87" w:rsidRDefault="00980A87"/>
    <w:p w14:paraId="15956308" w14:textId="77777777" w:rsidR="00980A87" w:rsidRDefault="00721710">
      <w:r>
        <w:rPr>
          <w:b/>
        </w:rPr>
        <w:t>Everyone can reach someone. Together, we can reach the world</w:t>
      </w:r>
      <w:r>
        <w:t>.</w:t>
      </w:r>
    </w:p>
    <w:p w14:paraId="15956309" w14:textId="77777777" w:rsidR="00980A87" w:rsidRDefault="00980A87"/>
    <w:p w14:paraId="1595630A" w14:textId="77777777" w:rsidR="00980A87" w:rsidRDefault="00721710">
      <w:r>
        <w:t xml:space="preserve">Did you see our latest video about how we believe this can happen? </w:t>
      </w:r>
      <w:hyperlink r:id="rId8">
        <w:r>
          <w:rPr>
            <w:color w:val="1155CC"/>
            <w:u w:val="single"/>
          </w:rPr>
          <w:t>Watch it here</w:t>
        </w:r>
      </w:hyperlink>
      <w:r>
        <w:t>.</w:t>
      </w:r>
    </w:p>
    <w:p w14:paraId="1595630B" w14:textId="77777777" w:rsidR="00980A87" w:rsidRDefault="00980A87"/>
    <w:p w14:paraId="1595630C" w14:textId="77777777" w:rsidR="00980A87" w:rsidRDefault="00721710">
      <w:r>
        <w:t xml:space="preserve">You in? </w:t>
      </w:r>
    </w:p>
    <w:p w14:paraId="1595630D" w14:textId="77777777" w:rsidR="00980A87" w:rsidRDefault="00980A87"/>
    <w:p w14:paraId="1595630E" w14:textId="77777777" w:rsidR="00980A87" w:rsidRDefault="00721710">
      <w:r>
        <w:t xml:space="preserve">We are too (obviously). </w:t>
      </w:r>
      <w:proofErr w:type="gramStart"/>
      <w:r>
        <w:t>So</w:t>
      </w:r>
      <w:proofErr w:type="gramEnd"/>
      <w:r>
        <w:t xml:space="preserve"> let’s start the way Jesus did…</w:t>
      </w:r>
    </w:p>
    <w:p w14:paraId="1595630F" w14:textId="77777777" w:rsidR="00980A87" w:rsidRDefault="00980A87"/>
    <w:p w14:paraId="15956310" w14:textId="77777777" w:rsidR="00980A87" w:rsidRDefault="00721710">
      <w:r>
        <w:t>When Jesus sent out His disciples in one of their earliest assignments in sharing the news about Him, He sent them out in pairs (Mark 6:7–13). In Ecclesiastes 4:9–12, we learn that “Two are better than one, because they have a good return for their labor… A cord of three strands is not quickly broken.”</w:t>
      </w:r>
    </w:p>
    <w:p w14:paraId="15956311" w14:textId="77777777" w:rsidR="00980A87" w:rsidRDefault="00980A87"/>
    <w:p w14:paraId="15956312" w14:textId="77777777" w:rsidR="00980A87" w:rsidRDefault="00721710">
      <w:pPr>
        <w:rPr>
          <w:b/>
        </w:rPr>
      </w:pPr>
      <w:r>
        <w:t>As you begin to pray and care and share with others, we strongly encourage you to partner up with a friend, a small group, or a larger body of believers in this work. You will discover greater strength, safety, accountability, and productivity when you go together.</w:t>
      </w:r>
    </w:p>
    <w:p w14:paraId="15956313" w14:textId="77777777" w:rsidR="00980A87" w:rsidRDefault="00980A87"/>
    <w:p w14:paraId="15956314" w14:textId="77777777" w:rsidR="00980A87" w:rsidRDefault="00721710">
      <w:r>
        <w:rPr>
          <w:rFonts w:ascii="Arial Unicode MS" w:eastAsia="Arial Unicode MS" w:hAnsi="Arial Unicode MS" w:cs="Arial Unicode MS"/>
          <w:sz w:val="28"/>
          <w:szCs w:val="28"/>
        </w:rPr>
        <w:t>➜</w:t>
      </w:r>
      <w:r>
        <w:rPr>
          <w:sz w:val="32"/>
          <w:szCs w:val="32"/>
        </w:rPr>
        <w:t xml:space="preserve"> </w:t>
      </w:r>
      <w:r>
        <w:rPr>
          <w:b/>
        </w:rPr>
        <w:t xml:space="preserve">Pray about who you can invite to join you in this GO </w:t>
      </w:r>
      <w:proofErr w:type="gramStart"/>
      <w:r>
        <w:rPr>
          <w:b/>
        </w:rPr>
        <w:t>Movement, and</w:t>
      </w:r>
      <w:proofErr w:type="gramEnd"/>
      <w:r>
        <w:rPr>
          <w:b/>
        </w:rPr>
        <w:t xml:space="preserve"> forward this email to them.</w:t>
      </w:r>
      <w:r>
        <w:t xml:space="preserve"> Then work together with this person throughout GO Month (the month of May) in praying for those around you, showing genuine care, and sharing your faith.</w:t>
      </w:r>
    </w:p>
    <w:p w14:paraId="15956315" w14:textId="77777777" w:rsidR="00980A87" w:rsidRDefault="00980A87"/>
    <w:p w14:paraId="15956316" w14:textId="3CAF06FC" w:rsidR="00980A87" w:rsidRDefault="00721710">
      <w:r>
        <w:t xml:space="preserve">(We talk more about how to do that in our </w:t>
      </w:r>
      <w:hyperlink r:id="rId9" w:history="1">
        <w:r w:rsidRPr="00884A52">
          <w:rPr>
            <w:rStyle w:val="Hyperlink"/>
          </w:rPr>
          <w:t>GO Guide</w:t>
        </w:r>
      </w:hyperlink>
      <w:r>
        <w:t>.)</w:t>
      </w:r>
    </w:p>
    <w:p w14:paraId="15956317" w14:textId="77777777" w:rsidR="00980A87" w:rsidRDefault="00980A87"/>
    <w:p w14:paraId="15956318" w14:textId="77777777" w:rsidR="00980A87" w:rsidRDefault="00721710">
      <w:r>
        <w:t xml:space="preserve">Let’s GO together. </w:t>
      </w:r>
    </w:p>
    <w:p w14:paraId="15956319" w14:textId="77777777" w:rsidR="00980A87" w:rsidRDefault="00721710">
      <w:r>
        <w:br w:type="page"/>
      </w:r>
    </w:p>
    <w:p w14:paraId="1595631A" w14:textId="77777777" w:rsidR="00980A87" w:rsidRDefault="00980A87"/>
    <w:tbl>
      <w:tblPr>
        <w:tblStyle w:val="a1"/>
        <w:tblW w:w="993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36"/>
      </w:tblGrid>
      <w:tr w:rsidR="00980A87" w14:paraId="1595631C" w14:textId="77777777">
        <w:tc>
          <w:tcPr>
            <w:tcW w:w="9936" w:type="dxa"/>
            <w:shd w:val="clear" w:color="auto" w:fill="CC202A"/>
            <w:tcMar>
              <w:top w:w="100" w:type="dxa"/>
              <w:left w:w="100" w:type="dxa"/>
              <w:bottom w:w="100" w:type="dxa"/>
              <w:right w:w="100" w:type="dxa"/>
            </w:tcMar>
          </w:tcPr>
          <w:p w14:paraId="1595631B" w14:textId="77777777" w:rsidR="00980A87" w:rsidRDefault="00721710">
            <w:pPr>
              <w:widowControl w:val="0"/>
              <w:spacing w:line="240" w:lineRule="auto"/>
              <w:rPr>
                <w:color w:val="FFFFFF"/>
                <w:sz w:val="26"/>
                <w:szCs w:val="26"/>
              </w:rPr>
            </w:pPr>
            <w:r>
              <w:rPr>
                <w:color w:val="FFFFFF"/>
                <w:sz w:val="26"/>
                <w:szCs w:val="26"/>
              </w:rPr>
              <w:t>Week 3: Prayer</w:t>
            </w:r>
          </w:p>
        </w:tc>
      </w:tr>
    </w:tbl>
    <w:p w14:paraId="1595631D" w14:textId="77777777" w:rsidR="00980A87" w:rsidRDefault="00980A87">
      <w:pPr>
        <w:rPr>
          <w:highlight w:val="green"/>
        </w:rPr>
      </w:pPr>
    </w:p>
    <w:p w14:paraId="1595631E" w14:textId="77777777" w:rsidR="00980A87" w:rsidRDefault="00721710">
      <w:pPr>
        <w:rPr>
          <w:b/>
        </w:rPr>
      </w:pPr>
      <w:r>
        <w:rPr>
          <w:b/>
        </w:rPr>
        <w:t>Send date: April 30</w:t>
      </w:r>
    </w:p>
    <w:p w14:paraId="1595631F" w14:textId="77777777" w:rsidR="00980A87" w:rsidRDefault="00721710">
      <w:pPr>
        <w:rPr>
          <w:b/>
        </w:rPr>
      </w:pPr>
      <w:r>
        <w:rPr>
          <w:b/>
        </w:rPr>
        <w:t>Subject line: Unless…</w:t>
      </w:r>
    </w:p>
    <w:p w14:paraId="15956320" w14:textId="77777777" w:rsidR="00980A87" w:rsidRDefault="00980A87"/>
    <w:p w14:paraId="15956321" w14:textId="77777777" w:rsidR="00980A87" w:rsidRDefault="00721710">
      <w:r>
        <w:t>Only God has the power to save.</w:t>
      </w:r>
    </w:p>
    <w:p w14:paraId="15956322" w14:textId="77777777" w:rsidR="00980A87" w:rsidRDefault="00980A87"/>
    <w:p w14:paraId="15956323" w14:textId="77777777" w:rsidR="00980A87" w:rsidRDefault="00721710">
      <w:r>
        <w:t>But in our human zeal, we sometimes forget that. We like to make plans, draw diagrams, rally the troops, and take the hill. And we fail to remember that “</w:t>
      </w:r>
      <w:r>
        <w:rPr>
          <w:u w:val="single"/>
        </w:rPr>
        <w:t>unless</w:t>
      </w:r>
      <w:r>
        <w:t xml:space="preserve"> the Lord builds the house, those who build it labor in vain” (Psalm 127:1a).</w:t>
      </w:r>
    </w:p>
    <w:p w14:paraId="15956324" w14:textId="77777777" w:rsidR="00980A87" w:rsidRDefault="00980A87"/>
    <w:p w14:paraId="15956325" w14:textId="77777777" w:rsidR="00980A87" w:rsidRDefault="00721710">
      <w:r>
        <w:t>We need to partner with God in this work of evangelism so that our labor is not fruitless or futile. So how do we access that building power that the psalmist speaks of?</w:t>
      </w:r>
    </w:p>
    <w:p w14:paraId="15956326" w14:textId="77777777" w:rsidR="00980A87" w:rsidRDefault="00980A87"/>
    <w:p w14:paraId="15956327" w14:textId="77777777" w:rsidR="00980A87" w:rsidRDefault="00721710">
      <w:r>
        <w:rPr>
          <w:i/>
        </w:rPr>
        <w:t>We ask Him for it.</w:t>
      </w:r>
      <w:r>
        <w:t xml:space="preserve"> Prayer is where we start.</w:t>
      </w:r>
    </w:p>
    <w:p w14:paraId="15956328" w14:textId="77777777" w:rsidR="00980A87" w:rsidRDefault="00980A87"/>
    <w:p w14:paraId="15956329" w14:textId="3C250B91" w:rsidR="00980A87" w:rsidRDefault="00721710">
      <w:r>
        <w:rPr>
          <w:rFonts w:ascii="Arial Unicode MS" w:eastAsia="Arial Unicode MS" w:hAnsi="Arial Unicode MS" w:cs="Arial Unicode MS"/>
          <w:sz w:val="28"/>
          <w:szCs w:val="28"/>
        </w:rPr>
        <w:t xml:space="preserve">➜ </w:t>
      </w:r>
      <w:r>
        <w:rPr>
          <w:b/>
        </w:rPr>
        <w:t>Ask God to help you identify 5 people for whom you can begin to pray.</w:t>
      </w:r>
      <w:r>
        <w:t xml:space="preserve"> We have put together a list of biblical prayers to help guide your prayer times for your 5. Download it </w:t>
      </w:r>
      <w:hyperlink r:id="rId10" w:history="1">
        <w:r w:rsidRPr="000F4697">
          <w:rPr>
            <w:rStyle w:val="Hyperlink"/>
          </w:rPr>
          <w:t>here</w:t>
        </w:r>
      </w:hyperlink>
      <w:r>
        <w:t xml:space="preserve">. </w:t>
      </w:r>
    </w:p>
    <w:p w14:paraId="1595632A" w14:textId="77777777" w:rsidR="00980A87" w:rsidRDefault="00980A87"/>
    <w:p w14:paraId="1595632B" w14:textId="77777777" w:rsidR="00980A87" w:rsidRDefault="00721710">
      <w:r>
        <w:t>There is more to developing a consistent prayer life than loving God; there are practical matters. Here are two things to help you grow in prayer throughout the month of May (and beyond):</w:t>
      </w:r>
    </w:p>
    <w:p w14:paraId="1595632C" w14:textId="77777777" w:rsidR="00980A87" w:rsidRDefault="00980A87"/>
    <w:p w14:paraId="1595632D" w14:textId="77777777" w:rsidR="00980A87" w:rsidRDefault="00721710">
      <w:pPr>
        <w:numPr>
          <w:ilvl w:val="0"/>
          <w:numId w:val="2"/>
        </w:numPr>
      </w:pPr>
      <w:r>
        <w:rPr>
          <w:b/>
        </w:rPr>
        <w:t>Set a schedule for regular prayer times.</w:t>
      </w:r>
      <w:r>
        <w:br/>
        <w:t>There are many demands on our time so we must be intentional. If we do not set our schedules ourselves, others will set them for us, and the result will be very little time for prayer.</w:t>
      </w:r>
      <w:r>
        <w:br/>
      </w:r>
    </w:p>
    <w:p w14:paraId="1595632E" w14:textId="310033FB" w:rsidR="00980A87" w:rsidRDefault="00721710">
      <w:pPr>
        <w:numPr>
          <w:ilvl w:val="0"/>
          <w:numId w:val="2"/>
        </w:numPr>
      </w:pPr>
      <w:r>
        <w:rPr>
          <w:b/>
        </w:rPr>
        <w:t>Make a prayer list.</w:t>
      </w:r>
      <w:r>
        <w:br/>
        <w:t>Write out your prayer list (</w:t>
      </w:r>
      <w:hyperlink r:id="rId11" w:history="1">
        <w:r w:rsidRPr="000A2167">
          <w:rPr>
            <w:rStyle w:val="Hyperlink"/>
          </w:rPr>
          <w:t>using our quick prayer card</w:t>
        </w:r>
      </w:hyperlink>
      <w:r>
        <w:t>, for example) and use it during your prayer times. We will pray more often and with greater focus if we develop prayer lists and bring them to our prayer times.</w:t>
      </w:r>
    </w:p>
    <w:p w14:paraId="1595632F" w14:textId="77777777" w:rsidR="00980A87" w:rsidRDefault="00980A87"/>
    <w:p w14:paraId="15956330" w14:textId="77777777" w:rsidR="00980A87" w:rsidRDefault="00721710">
      <w:r>
        <w:t>Jesus is our example. He did not permit ministry to others to hinder His prayer life, nor did He allow His prayer life to hinder His ministry to others. Even after He had ministered long hours in preaching and healing the sick, He still departed to a solitary place to pray—to commune with His Father and be strengthened.</w:t>
      </w:r>
    </w:p>
    <w:p w14:paraId="15956331" w14:textId="77777777" w:rsidR="00980A87" w:rsidRDefault="00980A87"/>
    <w:p w14:paraId="15956332" w14:textId="77777777" w:rsidR="00980A87" w:rsidRDefault="00721710">
      <w:r>
        <w:t>If praying was that important to Jesus, how much more important should it be to us?</w:t>
      </w:r>
    </w:p>
    <w:p w14:paraId="15956333" w14:textId="77777777" w:rsidR="00980A87" w:rsidRDefault="00721710">
      <w:r>
        <w:br w:type="page"/>
      </w:r>
    </w:p>
    <w:p w14:paraId="15956334" w14:textId="77777777" w:rsidR="00980A87" w:rsidRDefault="00980A87"/>
    <w:tbl>
      <w:tblPr>
        <w:tblStyle w:val="a2"/>
        <w:tblW w:w="993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36"/>
      </w:tblGrid>
      <w:tr w:rsidR="00980A87" w14:paraId="15956336" w14:textId="77777777">
        <w:tc>
          <w:tcPr>
            <w:tcW w:w="9936" w:type="dxa"/>
            <w:shd w:val="clear" w:color="auto" w:fill="CC202A"/>
            <w:tcMar>
              <w:top w:w="100" w:type="dxa"/>
              <w:left w:w="100" w:type="dxa"/>
              <w:bottom w:w="100" w:type="dxa"/>
              <w:right w:w="100" w:type="dxa"/>
            </w:tcMar>
          </w:tcPr>
          <w:p w14:paraId="15956335" w14:textId="77777777" w:rsidR="00980A87" w:rsidRDefault="00721710">
            <w:pPr>
              <w:widowControl w:val="0"/>
              <w:spacing w:line="240" w:lineRule="auto"/>
              <w:rPr>
                <w:color w:val="FFFFFF"/>
                <w:sz w:val="26"/>
                <w:szCs w:val="26"/>
              </w:rPr>
            </w:pPr>
            <w:r>
              <w:rPr>
                <w:color w:val="FFFFFF"/>
                <w:sz w:val="26"/>
                <w:szCs w:val="26"/>
              </w:rPr>
              <w:t>Week 4: Care</w:t>
            </w:r>
          </w:p>
        </w:tc>
      </w:tr>
    </w:tbl>
    <w:p w14:paraId="15956337" w14:textId="77777777" w:rsidR="00980A87" w:rsidRDefault="00980A87">
      <w:pPr>
        <w:rPr>
          <w:highlight w:val="green"/>
        </w:rPr>
      </w:pPr>
    </w:p>
    <w:p w14:paraId="15956338" w14:textId="77777777" w:rsidR="00980A87" w:rsidRDefault="00721710">
      <w:pPr>
        <w:rPr>
          <w:b/>
        </w:rPr>
      </w:pPr>
      <w:r>
        <w:rPr>
          <w:b/>
        </w:rPr>
        <w:t>Send date: May 7</w:t>
      </w:r>
    </w:p>
    <w:p w14:paraId="15956339" w14:textId="77777777" w:rsidR="00980A87" w:rsidRDefault="00721710">
      <w:pPr>
        <w:rPr>
          <w:b/>
        </w:rPr>
      </w:pPr>
      <w:r>
        <w:rPr>
          <w:b/>
        </w:rPr>
        <w:t xml:space="preserve">Subject line: Love gives and love </w:t>
      </w:r>
      <w:proofErr w:type="gramStart"/>
      <w:r>
        <w:rPr>
          <w:b/>
        </w:rPr>
        <w:t>goes</w:t>
      </w:r>
      <w:proofErr w:type="gramEnd"/>
    </w:p>
    <w:p w14:paraId="1595633A" w14:textId="77777777" w:rsidR="00980A87" w:rsidRDefault="00980A87"/>
    <w:p w14:paraId="1595633B" w14:textId="77777777" w:rsidR="00980A87" w:rsidRDefault="00721710">
      <w:r>
        <w:rPr>
          <w:i/>
        </w:rPr>
        <w:t xml:space="preserve">“About a week ago I met Brad at the dog park. I prayed for his mom who was in the hospital. He has pretty much thrown his life away, drinks a lot. We had a good conversation </w:t>
      </w:r>
      <w:proofErr w:type="gramStart"/>
      <w:r>
        <w:rPr>
          <w:i/>
        </w:rPr>
        <w:t>there, and</w:t>
      </w:r>
      <w:proofErr w:type="gramEnd"/>
      <w:r>
        <w:rPr>
          <w:i/>
        </w:rPr>
        <w:t xml:space="preserve"> have been texting since. We met yesterday again at the dog </w:t>
      </w:r>
      <w:proofErr w:type="gramStart"/>
      <w:r>
        <w:rPr>
          <w:i/>
        </w:rPr>
        <w:t>park, and</w:t>
      </w:r>
      <w:proofErr w:type="gramEnd"/>
      <w:r>
        <w:rPr>
          <w:i/>
        </w:rPr>
        <w:t xml:space="preserve"> had a really good conversation. He is SO close to giving his life to Jesus. He is desperate for something that will change his life!! I gave him a Gospel card and told him to study the verses and next time we are together we can talk about them. He was very agreeable to that, and even asked for another one for his mom.” </w:t>
      </w:r>
      <w:r>
        <w:t>– LS</w:t>
      </w:r>
    </w:p>
    <w:p w14:paraId="1595633C" w14:textId="77777777" w:rsidR="00980A87" w:rsidRDefault="00980A87"/>
    <w:p w14:paraId="1595633D" w14:textId="77777777" w:rsidR="00980A87" w:rsidRDefault="00721710">
      <w:r>
        <w:t>This (true) story is a great example of meeting people where they are. No fancy techniques needed.</w:t>
      </w:r>
    </w:p>
    <w:p w14:paraId="1595633E" w14:textId="77777777" w:rsidR="00980A87" w:rsidRDefault="00980A87"/>
    <w:p w14:paraId="1595633F" w14:textId="77777777" w:rsidR="00980A87" w:rsidRDefault="00721710">
      <w:r>
        <w:t xml:space="preserve">Now that you’ve been praying for your list of 5, ask God to help you begin to grow in friendship with the people on your list. Start paying attention to what your 5 </w:t>
      </w:r>
      <w:proofErr w:type="gramStart"/>
      <w:r>
        <w:t>talk</w:t>
      </w:r>
      <w:proofErr w:type="gramEnd"/>
      <w:r>
        <w:t xml:space="preserve"> about, care about, and spend time doing. Make time to get to know their story. Then look for ways to care for and serve them the way Jesus did. </w:t>
      </w:r>
    </w:p>
    <w:p w14:paraId="15956340" w14:textId="77777777" w:rsidR="00980A87" w:rsidRDefault="00980A87"/>
    <w:p w14:paraId="15956341" w14:textId="77777777" w:rsidR="00980A87" w:rsidRDefault="00721710">
      <w:r>
        <w:t>Here are some of the ways Jesus showed care for those around Him:</w:t>
      </w:r>
    </w:p>
    <w:p w14:paraId="15956342" w14:textId="77777777" w:rsidR="00980A87" w:rsidRDefault="00980A87"/>
    <w:p w14:paraId="15956343" w14:textId="77777777" w:rsidR="00980A87" w:rsidRDefault="00721710">
      <w:pPr>
        <w:numPr>
          <w:ilvl w:val="0"/>
          <w:numId w:val="1"/>
        </w:numPr>
      </w:pPr>
      <w:r>
        <w:t xml:space="preserve">He noticed and acknowledged their </w:t>
      </w:r>
      <w:proofErr w:type="gramStart"/>
      <w:r>
        <w:t>sometimes unusual</w:t>
      </w:r>
      <w:proofErr w:type="gramEnd"/>
      <w:r>
        <w:t xml:space="preserve"> behavior (Luke 19:3–5)</w:t>
      </w:r>
    </w:p>
    <w:p w14:paraId="15956344" w14:textId="77777777" w:rsidR="00980A87" w:rsidRDefault="00721710">
      <w:pPr>
        <w:numPr>
          <w:ilvl w:val="0"/>
          <w:numId w:val="1"/>
        </w:numPr>
      </w:pPr>
      <w:r>
        <w:t>He ate meals with them (Matthew 9:10-13)</w:t>
      </w:r>
    </w:p>
    <w:p w14:paraId="15956345" w14:textId="77777777" w:rsidR="00980A87" w:rsidRDefault="00721710">
      <w:pPr>
        <w:numPr>
          <w:ilvl w:val="0"/>
          <w:numId w:val="1"/>
        </w:numPr>
      </w:pPr>
      <w:r>
        <w:t>He got his hands dirty and served them (John 13:1–17)</w:t>
      </w:r>
    </w:p>
    <w:p w14:paraId="15956346" w14:textId="77777777" w:rsidR="00980A87" w:rsidRDefault="00721710">
      <w:pPr>
        <w:numPr>
          <w:ilvl w:val="0"/>
          <w:numId w:val="1"/>
        </w:numPr>
      </w:pPr>
      <w:r>
        <w:t>He fed them when they were hungry (Matthew 15:32–38)</w:t>
      </w:r>
    </w:p>
    <w:p w14:paraId="15956347" w14:textId="77777777" w:rsidR="00980A87" w:rsidRDefault="00721710">
      <w:pPr>
        <w:numPr>
          <w:ilvl w:val="0"/>
          <w:numId w:val="1"/>
        </w:numPr>
      </w:pPr>
      <w:r>
        <w:t>He made time for children (Mark 10:13–16)</w:t>
      </w:r>
    </w:p>
    <w:p w14:paraId="15956348" w14:textId="77777777" w:rsidR="00980A87" w:rsidRDefault="00721710">
      <w:pPr>
        <w:numPr>
          <w:ilvl w:val="0"/>
          <w:numId w:val="1"/>
        </w:numPr>
      </w:pPr>
      <w:r>
        <w:t>He attended the wedding of a family friend and offered a hand when help was needed (John 2:1–11)</w:t>
      </w:r>
    </w:p>
    <w:p w14:paraId="15956349" w14:textId="77777777" w:rsidR="00980A87" w:rsidRDefault="00721710">
      <w:pPr>
        <w:numPr>
          <w:ilvl w:val="0"/>
          <w:numId w:val="1"/>
        </w:numPr>
      </w:pPr>
      <w:r>
        <w:t>He spent time in others’ homes (Mark 1:29–31)</w:t>
      </w:r>
    </w:p>
    <w:p w14:paraId="1595634A" w14:textId="77777777" w:rsidR="00980A87" w:rsidRDefault="00721710">
      <w:pPr>
        <w:numPr>
          <w:ilvl w:val="0"/>
          <w:numId w:val="1"/>
        </w:numPr>
      </w:pPr>
      <w:r>
        <w:t>He prayed for friends (John 17:9)</w:t>
      </w:r>
    </w:p>
    <w:p w14:paraId="1595634B" w14:textId="77777777" w:rsidR="00980A87" w:rsidRDefault="00980A87"/>
    <w:p w14:paraId="1595634C" w14:textId="77777777" w:rsidR="00980A87" w:rsidRDefault="00721710">
      <w:r>
        <w:t xml:space="preserve">Add to this list—it is far from exhaustive! Jesus loved and served in countless ways while He walked the earth, and we can follow His example by responding to the needs that we see in our own circles. God will highlight ways to show care for </w:t>
      </w:r>
      <w:proofErr w:type="gramStart"/>
      <w:r>
        <w:t>others, if</w:t>
      </w:r>
      <w:proofErr w:type="gramEnd"/>
      <w:r>
        <w:t xml:space="preserve"> you ask Him.</w:t>
      </w:r>
    </w:p>
    <w:p w14:paraId="1595634D" w14:textId="77777777" w:rsidR="00980A87" w:rsidRDefault="00980A87"/>
    <w:p w14:paraId="1595634E" w14:textId="77777777" w:rsidR="00980A87" w:rsidRDefault="00721710">
      <w:pPr>
        <w:rPr>
          <w:b/>
        </w:rPr>
      </w:pPr>
      <w:r>
        <w:rPr>
          <w:rFonts w:ascii="Arial Unicode MS" w:eastAsia="Arial Unicode MS" w:hAnsi="Arial Unicode MS" w:cs="Arial Unicode MS"/>
          <w:sz w:val="28"/>
          <w:szCs w:val="28"/>
        </w:rPr>
        <w:t xml:space="preserve">➜ </w:t>
      </w:r>
      <w:r>
        <w:rPr>
          <w:b/>
        </w:rPr>
        <w:t xml:space="preserve">Think of different ways you can care for your 5 and act on those ideas. </w:t>
      </w:r>
    </w:p>
    <w:p w14:paraId="1595634F" w14:textId="77777777" w:rsidR="00980A87" w:rsidRDefault="00980A87">
      <w:pPr>
        <w:rPr>
          <w:b/>
        </w:rPr>
      </w:pPr>
    </w:p>
    <w:p w14:paraId="15956350" w14:textId="77777777" w:rsidR="00980A87" w:rsidRDefault="00721710">
      <w:r>
        <w:rPr>
          <w:rFonts w:ascii="Arial Unicode MS" w:eastAsia="Arial Unicode MS" w:hAnsi="Arial Unicode MS" w:cs="Arial Unicode MS"/>
          <w:sz w:val="28"/>
          <w:szCs w:val="28"/>
        </w:rPr>
        <w:t xml:space="preserve">➜ </w:t>
      </w:r>
      <w:r>
        <w:rPr>
          <w:b/>
        </w:rPr>
        <w:t xml:space="preserve">Want some help? </w:t>
      </w:r>
      <w:hyperlink r:id="rId12">
        <w:r>
          <w:rPr>
            <w:color w:val="1155CC"/>
            <w:u w:val="single"/>
          </w:rPr>
          <w:t>Get more ideas at our online resource hub.</w:t>
        </w:r>
      </w:hyperlink>
    </w:p>
    <w:p w14:paraId="15956351" w14:textId="77777777" w:rsidR="00980A87" w:rsidRDefault="00980A87"/>
    <w:p w14:paraId="15956352" w14:textId="77777777" w:rsidR="00980A87" w:rsidRDefault="00721710">
      <w:r>
        <w:t xml:space="preserve">Our acts of love pave the way for us to speak the name of Jesus. </w:t>
      </w:r>
    </w:p>
    <w:p w14:paraId="15956353" w14:textId="77777777" w:rsidR="00980A87" w:rsidRDefault="00980A87"/>
    <w:p w14:paraId="15956354" w14:textId="77777777" w:rsidR="00980A87" w:rsidRDefault="00980A87"/>
    <w:p w14:paraId="15956355" w14:textId="77777777" w:rsidR="00980A87" w:rsidRDefault="00980A87"/>
    <w:p w14:paraId="15956356" w14:textId="77777777" w:rsidR="00980A87" w:rsidRDefault="00980A87"/>
    <w:p w14:paraId="15956357" w14:textId="77777777" w:rsidR="00980A87" w:rsidRDefault="00980A87"/>
    <w:tbl>
      <w:tblPr>
        <w:tblStyle w:val="a3"/>
        <w:tblW w:w="993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36"/>
      </w:tblGrid>
      <w:tr w:rsidR="00980A87" w14:paraId="15956359" w14:textId="77777777">
        <w:tc>
          <w:tcPr>
            <w:tcW w:w="9936" w:type="dxa"/>
            <w:shd w:val="clear" w:color="auto" w:fill="CC202A"/>
            <w:tcMar>
              <w:top w:w="100" w:type="dxa"/>
              <w:left w:w="100" w:type="dxa"/>
              <w:bottom w:w="100" w:type="dxa"/>
              <w:right w:w="100" w:type="dxa"/>
            </w:tcMar>
          </w:tcPr>
          <w:p w14:paraId="15956358" w14:textId="77777777" w:rsidR="00980A87" w:rsidRDefault="00721710">
            <w:pPr>
              <w:widowControl w:val="0"/>
              <w:spacing w:line="240" w:lineRule="auto"/>
              <w:rPr>
                <w:color w:val="FFFFFF"/>
                <w:sz w:val="26"/>
                <w:szCs w:val="26"/>
              </w:rPr>
            </w:pPr>
            <w:r>
              <w:rPr>
                <w:color w:val="FFFFFF"/>
                <w:sz w:val="26"/>
                <w:szCs w:val="26"/>
              </w:rPr>
              <w:t>Week 5: Share</w:t>
            </w:r>
          </w:p>
        </w:tc>
      </w:tr>
    </w:tbl>
    <w:p w14:paraId="1595635A" w14:textId="77777777" w:rsidR="00980A87" w:rsidRDefault="00980A87">
      <w:pPr>
        <w:rPr>
          <w:highlight w:val="green"/>
        </w:rPr>
      </w:pPr>
    </w:p>
    <w:p w14:paraId="1595635B" w14:textId="77777777" w:rsidR="00980A87" w:rsidRDefault="00721710">
      <w:pPr>
        <w:rPr>
          <w:b/>
        </w:rPr>
      </w:pPr>
      <w:r>
        <w:rPr>
          <w:b/>
        </w:rPr>
        <w:t>Send date: May 14</w:t>
      </w:r>
    </w:p>
    <w:p w14:paraId="1595635C" w14:textId="77777777" w:rsidR="00980A87" w:rsidRDefault="00721710">
      <w:pPr>
        <w:rPr>
          <w:b/>
        </w:rPr>
      </w:pPr>
      <w:r>
        <w:rPr>
          <w:b/>
        </w:rPr>
        <w:t xml:space="preserve">Subject line: Everyone can reach </w:t>
      </w:r>
      <w:proofErr w:type="gramStart"/>
      <w:r>
        <w:rPr>
          <w:b/>
        </w:rPr>
        <w:t>someone</w:t>
      </w:r>
      <w:proofErr w:type="gramEnd"/>
    </w:p>
    <w:p w14:paraId="1595635D" w14:textId="77777777" w:rsidR="00980A87" w:rsidRDefault="00980A87"/>
    <w:p w14:paraId="1595635E" w14:textId="77777777" w:rsidR="00980A87" w:rsidRDefault="00721710">
      <w:pPr>
        <w:rPr>
          <w:b/>
        </w:rPr>
      </w:pPr>
      <w:r>
        <w:rPr>
          <w:b/>
        </w:rPr>
        <w:t>Romania</w:t>
      </w:r>
    </w:p>
    <w:p w14:paraId="1595635F" w14:textId="77777777" w:rsidR="00980A87" w:rsidRDefault="00721710">
      <w:r>
        <w:t>Last year in Romania, a group of about 400 churches and organizations got together to strategize about how to reach their communities during the month of May. They began to pray, organize seminars, and create awareness events for people to get to know the vision of GO Movement.</w:t>
      </w:r>
    </w:p>
    <w:p w14:paraId="15956360" w14:textId="77777777" w:rsidR="00980A87" w:rsidRDefault="00980A87"/>
    <w:p w14:paraId="15956361" w14:textId="77777777" w:rsidR="00980A87" w:rsidRDefault="00721710">
      <w:r>
        <w:t xml:space="preserve">When May arrived, the groups worked together to pray, connect with people around them, and get involved in outreach. They washed cars, gave out seeds for vegetable gardens, visited hospitals, and arranged outdoor activities in their communities. </w:t>
      </w:r>
    </w:p>
    <w:p w14:paraId="15956362" w14:textId="77777777" w:rsidR="00980A87" w:rsidRDefault="00980A87"/>
    <w:p w14:paraId="15956363" w14:textId="77777777" w:rsidR="00980A87" w:rsidRDefault="00721710">
      <w:r>
        <w:t>From those 1,500 believers partnering together, they saw a huge impact:</w:t>
      </w:r>
    </w:p>
    <w:p w14:paraId="15956364" w14:textId="77777777" w:rsidR="00980A87" w:rsidRDefault="00721710">
      <w:r>
        <w:t>– 8,600 to 11,000 people reached with the Gospel</w:t>
      </w:r>
    </w:p>
    <w:p w14:paraId="15956365" w14:textId="77777777" w:rsidR="00980A87" w:rsidRDefault="00721710">
      <w:r>
        <w:t>– 540 decisions for Christ</w:t>
      </w:r>
    </w:p>
    <w:p w14:paraId="15956366" w14:textId="77777777" w:rsidR="00980A87" w:rsidRDefault="00721710">
      <w:r>
        <w:t>– 17 people baptized</w:t>
      </w:r>
    </w:p>
    <w:p w14:paraId="15956367" w14:textId="77777777" w:rsidR="00980A87" w:rsidRDefault="00980A87"/>
    <w:p w14:paraId="15956368" w14:textId="77777777" w:rsidR="00980A87" w:rsidRDefault="00721710">
      <w:pPr>
        <w:rPr>
          <w:b/>
        </w:rPr>
      </w:pPr>
      <w:r>
        <w:rPr>
          <w:b/>
        </w:rPr>
        <w:t>Kenya</w:t>
      </w:r>
    </w:p>
    <w:p w14:paraId="15956369" w14:textId="77777777" w:rsidR="00980A87" w:rsidRDefault="00721710">
      <w:r>
        <w:t>In May of 2022 in Kenya, believers reached out in one-on-one conversations, organized street events, and made visits to the local prison. As a result, 13,675 people heard about Jesus, 1,617 people made choices to follow Him, and one new church was planned.</w:t>
      </w:r>
    </w:p>
    <w:p w14:paraId="1595636A" w14:textId="77777777" w:rsidR="00980A87" w:rsidRDefault="00980A87"/>
    <w:p w14:paraId="1595636B" w14:textId="77777777" w:rsidR="00980A87" w:rsidRDefault="00721710">
      <w:pPr>
        <w:rPr>
          <w:b/>
        </w:rPr>
      </w:pPr>
      <w:r>
        <w:rPr>
          <w:b/>
        </w:rPr>
        <w:t>Philippines</w:t>
      </w:r>
    </w:p>
    <w:p w14:paraId="1595636C" w14:textId="77777777" w:rsidR="00980A87" w:rsidRDefault="00721710">
      <w:r>
        <w:t>Because the Philippines is made up of over 7,600 islands, Christians are making great efforts to navigate to the most remote places. During May last year, believers traveled to unreached, poor villages and had to cross mountains, rivers, and lakes to get there. Their goal was to plant 100 churches in Mindoro by 2026. We are praying with them and for them!</w:t>
      </w:r>
    </w:p>
    <w:p w14:paraId="1595636D" w14:textId="77777777" w:rsidR="00980A87" w:rsidRDefault="00980A87"/>
    <w:p w14:paraId="1595636E" w14:textId="77777777" w:rsidR="00980A87" w:rsidRDefault="00721710">
      <w:r>
        <w:t xml:space="preserve">Do you have your own story to share? </w:t>
      </w:r>
      <w:hyperlink r:id="rId13">
        <w:r>
          <w:rPr>
            <w:color w:val="1155CC"/>
            <w:u w:val="single"/>
          </w:rPr>
          <w:t>Tell us about it here.</w:t>
        </w:r>
      </w:hyperlink>
    </w:p>
    <w:p w14:paraId="1595636F" w14:textId="77777777" w:rsidR="00980A87" w:rsidRDefault="00980A87"/>
    <w:p w14:paraId="15956370" w14:textId="77777777" w:rsidR="00980A87" w:rsidRDefault="00721710">
      <w:r>
        <w:t xml:space="preserve">In Peru, Sierra Leone, Sri Lanka, Mozambique, Namibia, the United States, and beyond, May is a month when believers are going out to share their faith with courage and intention. </w:t>
      </w:r>
    </w:p>
    <w:p w14:paraId="15956371" w14:textId="77777777" w:rsidR="00980A87" w:rsidRDefault="00980A87"/>
    <w:p w14:paraId="15956372" w14:textId="77777777" w:rsidR="00980A87" w:rsidRDefault="00721710">
      <w:pPr>
        <w:rPr>
          <w:i/>
        </w:rPr>
      </w:pPr>
      <w:r>
        <w:t xml:space="preserve">We celebrate when hearing these big stories of big impact, and we also know that some stories are much smaller and often unknown. </w:t>
      </w:r>
      <w:r>
        <w:rPr>
          <w:u w:val="single"/>
        </w:rPr>
        <w:t>The quiet conversations that no one else hears—they matter.</w:t>
      </w:r>
      <w:r>
        <w:t xml:space="preserve"> Your version of sharing doesn’t have to look like anyone else’s. </w:t>
      </w:r>
      <w:r>
        <w:rPr>
          <w:i/>
        </w:rPr>
        <w:t xml:space="preserve">Every word </w:t>
      </w:r>
      <w:proofErr w:type="gramStart"/>
      <w:r>
        <w:rPr>
          <w:i/>
        </w:rPr>
        <w:t>counts</w:t>
      </w:r>
      <w:proofErr w:type="gramEnd"/>
      <w:r>
        <w:rPr>
          <w:i/>
        </w:rPr>
        <w:t>, and God hears them all.</w:t>
      </w:r>
    </w:p>
    <w:p w14:paraId="15956373" w14:textId="77777777" w:rsidR="00980A87" w:rsidRDefault="00980A87"/>
    <w:p w14:paraId="15956374" w14:textId="77777777" w:rsidR="00980A87" w:rsidRDefault="00721710">
      <w:r>
        <w:rPr>
          <w:rFonts w:ascii="Arial Unicode MS" w:eastAsia="Arial Unicode MS" w:hAnsi="Arial Unicode MS" w:cs="Arial Unicode MS"/>
          <w:sz w:val="28"/>
          <w:szCs w:val="28"/>
        </w:rPr>
        <w:t xml:space="preserve">➜ </w:t>
      </w:r>
      <w:r>
        <w:rPr>
          <w:b/>
        </w:rPr>
        <w:t xml:space="preserve">As God gives the opportunity, share the Gospel </w:t>
      </w:r>
      <w:proofErr w:type="gramStart"/>
      <w:r>
        <w:rPr>
          <w:b/>
        </w:rPr>
        <w:t>in a clear and concise way</w:t>
      </w:r>
      <w:proofErr w:type="gramEnd"/>
      <w:r>
        <w:rPr>
          <w:b/>
        </w:rPr>
        <w:t>.</w:t>
      </w:r>
      <w:r>
        <w:t xml:space="preserve"> Statistics show that </w:t>
      </w:r>
      <w:proofErr w:type="gramStart"/>
      <w:r>
        <w:t>the majority of</w:t>
      </w:r>
      <w:proofErr w:type="gramEnd"/>
      <w:r>
        <w:t xml:space="preserve"> people are actually willing to engage in a spiritual conversation.</w:t>
      </w:r>
    </w:p>
    <w:p w14:paraId="15956375" w14:textId="77777777" w:rsidR="00980A87" w:rsidRDefault="00980A87"/>
    <w:p w14:paraId="15956376" w14:textId="04C9FA88" w:rsidR="00980A87" w:rsidRDefault="00721710">
      <w:r>
        <w:rPr>
          <w:rFonts w:ascii="Arial Unicode MS" w:eastAsia="Arial Unicode MS" w:hAnsi="Arial Unicode MS" w:cs="Arial Unicode MS"/>
          <w:sz w:val="28"/>
          <w:szCs w:val="28"/>
        </w:rPr>
        <w:lastRenderedPageBreak/>
        <w:t xml:space="preserve">➜ </w:t>
      </w:r>
      <w:r>
        <w:rPr>
          <w:b/>
        </w:rPr>
        <w:t xml:space="preserve">Then share your story with us. </w:t>
      </w:r>
      <w:r>
        <w:t xml:space="preserve">We’d love to hear how you reached out to pray, care, or share your faith. </w:t>
      </w:r>
      <w:hyperlink r:id="rId14">
        <w:r>
          <w:rPr>
            <w:color w:val="1155CC"/>
            <w:u w:val="single"/>
          </w:rPr>
          <w:t>Share your story on our form here</w:t>
        </w:r>
      </w:hyperlink>
      <w:r>
        <w:t xml:space="preserve">, or </w:t>
      </w:r>
      <w:r w:rsidR="007A57F8">
        <w:t>email</w:t>
      </w:r>
      <w:r>
        <w:t xml:space="preserve"> us at </w:t>
      </w:r>
      <w:hyperlink r:id="rId15" w:history="1">
        <w:r w:rsidR="005D7791">
          <w:rPr>
            <w:rStyle w:val="Hyperlink"/>
          </w:rPr>
          <w:t>reports@gomovement.world</w:t>
        </w:r>
      </w:hyperlink>
      <w:r w:rsidR="007A57F8">
        <w:t xml:space="preserve"> </w:t>
      </w:r>
      <w:r>
        <w:t>.</w:t>
      </w:r>
    </w:p>
    <w:p w14:paraId="15956377" w14:textId="77777777" w:rsidR="00980A87" w:rsidRDefault="00980A87"/>
    <w:p w14:paraId="15956378" w14:textId="77777777" w:rsidR="00980A87" w:rsidRDefault="00721710">
      <w:r>
        <w:t>Everyone can reach someone.</w:t>
      </w:r>
    </w:p>
    <w:p w14:paraId="15956379" w14:textId="77777777" w:rsidR="00980A87" w:rsidRDefault="00980A87"/>
    <w:tbl>
      <w:tblPr>
        <w:tblStyle w:val="a4"/>
        <w:tblW w:w="993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36"/>
      </w:tblGrid>
      <w:tr w:rsidR="00980A87" w14:paraId="1595637B" w14:textId="77777777">
        <w:tc>
          <w:tcPr>
            <w:tcW w:w="9936" w:type="dxa"/>
            <w:shd w:val="clear" w:color="auto" w:fill="CC202A"/>
            <w:tcMar>
              <w:top w:w="100" w:type="dxa"/>
              <w:left w:w="100" w:type="dxa"/>
              <w:bottom w:w="100" w:type="dxa"/>
              <w:right w:w="100" w:type="dxa"/>
            </w:tcMar>
          </w:tcPr>
          <w:p w14:paraId="1595637A" w14:textId="77777777" w:rsidR="00980A87" w:rsidRDefault="00721710">
            <w:pPr>
              <w:widowControl w:val="0"/>
              <w:spacing w:line="240" w:lineRule="auto"/>
              <w:rPr>
                <w:color w:val="FFFFFF"/>
                <w:sz w:val="26"/>
                <w:szCs w:val="26"/>
              </w:rPr>
            </w:pPr>
            <w:r>
              <w:rPr>
                <w:color w:val="FFFFFF"/>
                <w:sz w:val="26"/>
                <w:szCs w:val="26"/>
              </w:rPr>
              <w:t xml:space="preserve">Week 6: Go Resources </w:t>
            </w:r>
          </w:p>
        </w:tc>
      </w:tr>
    </w:tbl>
    <w:p w14:paraId="1595637C" w14:textId="77777777" w:rsidR="00980A87" w:rsidRDefault="00980A87">
      <w:pPr>
        <w:rPr>
          <w:highlight w:val="green"/>
        </w:rPr>
      </w:pPr>
    </w:p>
    <w:p w14:paraId="1595637D" w14:textId="77777777" w:rsidR="00980A87" w:rsidRDefault="00721710">
      <w:pPr>
        <w:rPr>
          <w:b/>
        </w:rPr>
      </w:pPr>
      <w:r>
        <w:rPr>
          <w:b/>
        </w:rPr>
        <w:t>Send date: May 21</w:t>
      </w:r>
    </w:p>
    <w:p w14:paraId="1595637E" w14:textId="77777777" w:rsidR="00980A87" w:rsidRDefault="00721710">
      <w:r>
        <w:rPr>
          <w:b/>
        </w:rPr>
        <w:t xml:space="preserve">Subject line: Together we can reach the </w:t>
      </w:r>
      <w:proofErr w:type="gramStart"/>
      <w:r>
        <w:rPr>
          <w:b/>
        </w:rPr>
        <w:t>world</w:t>
      </w:r>
      <w:proofErr w:type="gramEnd"/>
    </w:p>
    <w:p w14:paraId="1595637F" w14:textId="77777777" w:rsidR="00980A87" w:rsidRDefault="00980A87"/>
    <w:p w14:paraId="15956380" w14:textId="77777777" w:rsidR="00980A87" w:rsidRDefault="00721710">
      <w:r>
        <w:t>Cut and paste is a useful tool on the computer but not so much for spiritual conversations, especially with unbelievers. Authenticity and relationship are your most effective passports for real conversations about God.</w:t>
      </w:r>
    </w:p>
    <w:p w14:paraId="15956381" w14:textId="77777777" w:rsidR="00980A87" w:rsidRDefault="00980A87"/>
    <w:p w14:paraId="15956382" w14:textId="77777777" w:rsidR="00980A87" w:rsidRDefault="00721710">
      <w:r>
        <w:t xml:space="preserve">We have resources, though, that can help make the whole process a little easier (and less scary)—there are a lot of tools out there that are worth exploring. We’ve </w:t>
      </w:r>
      <w:proofErr w:type="gramStart"/>
      <w:r>
        <w:t>gathered together</w:t>
      </w:r>
      <w:proofErr w:type="gramEnd"/>
      <w:r>
        <w:t xml:space="preserve"> many of them on the </w:t>
      </w:r>
      <w:hyperlink r:id="rId16">
        <w:r>
          <w:rPr>
            <w:color w:val="1155CC"/>
            <w:u w:val="single"/>
          </w:rPr>
          <w:t>resource hub on our website</w:t>
        </w:r>
      </w:hyperlink>
      <w:r>
        <w:t xml:space="preserve"> that we highly recommend, like these…</w:t>
      </w:r>
    </w:p>
    <w:p w14:paraId="15956383" w14:textId="77777777" w:rsidR="00980A87" w:rsidRDefault="00980A87"/>
    <w:p w14:paraId="15956384" w14:textId="77777777" w:rsidR="00980A87" w:rsidRDefault="00980A87"/>
    <w:p w14:paraId="15956385" w14:textId="77777777" w:rsidR="00980A87" w:rsidRDefault="00000000">
      <w:pPr>
        <w:rPr>
          <w:b/>
        </w:rPr>
      </w:pPr>
      <w:hyperlink r:id="rId17">
        <w:r w:rsidR="00721710">
          <w:rPr>
            <w:b/>
            <w:color w:val="1155CC"/>
            <w:u w:val="single"/>
          </w:rPr>
          <w:t xml:space="preserve">30-Day Prayer Guide </w:t>
        </w:r>
        <w:proofErr w:type="gramStart"/>
        <w:r w:rsidR="00721710">
          <w:rPr>
            <w:b/>
            <w:color w:val="1155CC"/>
            <w:u w:val="single"/>
          </w:rPr>
          <w:t>For</w:t>
        </w:r>
        <w:proofErr w:type="gramEnd"/>
        <w:r w:rsidR="00721710">
          <w:rPr>
            <w:b/>
            <w:color w:val="1155CC"/>
            <w:u w:val="single"/>
          </w:rPr>
          <w:t xml:space="preserve"> Your 5</w:t>
        </w:r>
      </w:hyperlink>
    </w:p>
    <w:p w14:paraId="15956386" w14:textId="77777777" w:rsidR="00980A87" w:rsidRDefault="00721710">
      <w:r>
        <w:t>Check out this day-by-day prayer guide created by the North American Mission Board and the Bible App. There’s a scripture-based prayer to offer for your 5 for an entire month.</w:t>
      </w:r>
    </w:p>
    <w:p w14:paraId="15956387" w14:textId="77777777" w:rsidR="00980A87" w:rsidRDefault="00980A87"/>
    <w:p w14:paraId="15956388" w14:textId="77777777" w:rsidR="00980A87" w:rsidRDefault="00000000">
      <w:pPr>
        <w:rPr>
          <w:b/>
        </w:rPr>
      </w:pPr>
      <w:hyperlink r:id="rId18">
        <w:proofErr w:type="spellStart"/>
        <w:r w:rsidR="00721710">
          <w:rPr>
            <w:b/>
            <w:color w:val="1155CC"/>
            <w:u w:val="single"/>
          </w:rPr>
          <w:t>Voke</w:t>
        </w:r>
        <w:proofErr w:type="spellEnd"/>
      </w:hyperlink>
    </w:p>
    <w:p w14:paraId="15956389" w14:textId="77777777" w:rsidR="00980A87" w:rsidRDefault="00721710">
      <w:r>
        <w:t xml:space="preserve">This app from Cru offers compelling, short videos that will help you kickstart deeper conversations that really matter. Select a short film from their video library and share it with a friend you would like to start a deeper conversation with. </w:t>
      </w:r>
    </w:p>
    <w:p w14:paraId="1595638A" w14:textId="77777777" w:rsidR="00980A87" w:rsidRDefault="00980A87"/>
    <w:p w14:paraId="1595638B" w14:textId="77777777" w:rsidR="00980A87" w:rsidRDefault="00000000">
      <w:pPr>
        <w:rPr>
          <w:b/>
        </w:rPr>
      </w:pPr>
      <w:hyperlink r:id="rId19">
        <w:r w:rsidR="00721710">
          <w:rPr>
            <w:b/>
            <w:color w:val="1155CC"/>
            <w:u w:val="single"/>
          </w:rPr>
          <w:t>Small Group Series: Is There More?</w:t>
        </w:r>
      </w:hyperlink>
    </w:p>
    <w:p w14:paraId="1595638C" w14:textId="77777777" w:rsidR="00980A87" w:rsidRDefault="00721710">
      <w:r>
        <w:t>“Spiritual Conversations for the Non-Religious” is a video series that will foster respectful conversation, where all are free to speak freely, pursue the truth, and in doing so, find answers to the deepest questions.</w:t>
      </w:r>
    </w:p>
    <w:p w14:paraId="1595638D" w14:textId="77777777" w:rsidR="00980A87" w:rsidRDefault="00980A87"/>
    <w:p w14:paraId="1595638E" w14:textId="77777777" w:rsidR="00980A87" w:rsidRDefault="00000000">
      <w:pPr>
        <w:rPr>
          <w:b/>
        </w:rPr>
      </w:pPr>
      <w:hyperlink r:id="rId20">
        <w:r w:rsidR="00721710">
          <w:rPr>
            <w:b/>
            <w:color w:val="1155CC"/>
            <w:u w:val="single"/>
          </w:rPr>
          <w:t>How To Share God’s Love Online</w:t>
        </w:r>
      </w:hyperlink>
    </w:p>
    <w:p w14:paraId="72E69CE4" w14:textId="11C9B5F2" w:rsidR="003313EE" w:rsidRDefault="00721710">
      <w:r>
        <w:t xml:space="preserve">If we make a point of loving our friends, family members, neighbors, and Instagram followers, we can help reflect the love of Christ, and in the process, make our faith something they might want to know more about. </w:t>
      </w:r>
    </w:p>
    <w:p w14:paraId="15956390" w14:textId="77777777" w:rsidR="00980A87" w:rsidRDefault="00980A87"/>
    <w:p w14:paraId="15956391" w14:textId="77777777" w:rsidR="00980A87" w:rsidRDefault="00721710">
      <w:r>
        <w:t>This is truly just a sampling of what’s available.</w:t>
      </w:r>
    </w:p>
    <w:p w14:paraId="15956392" w14:textId="77777777" w:rsidR="00980A87" w:rsidRDefault="00980A87"/>
    <w:p w14:paraId="15956393" w14:textId="77777777" w:rsidR="00980A87" w:rsidRDefault="00721710">
      <w:pPr>
        <w:rPr>
          <w:b/>
        </w:rPr>
      </w:pPr>
      <w:r>
        <w:rPr>
          <w:rFonts w:ascii="Arial Unicode MS" w:eastAsia="Arial Unicode MS" w:hAnsi="Arial Unicode MS" w:cs="Arial Unicode MS"/>
          <w:sz w:val="28"/>
          <w:szCs w:val="28"/>
        </w:rPr>
        <w:t xml:space="preserve">➜ </w:t>
      </w:r>
      <w:r>
        <w:rPr>
          <w:b/>
        </w:rPr>
        <w:t xml:space="preserve">For more help in sharing your faith, visit our resource hub for </w:t>
      </w:r>
      <w:hyperlink r:id="rId21">
        <w:r>
          <w:rPr>
            <w:b/>
            <w:color w:val="1155CC"/>
            <w:u w:val="single"/>
          </w:rPr>
          <w:t>trusted evangelism strategies that work</w:t>
        </w:r>
      </w:hyperlink>
      <w:r>
        <w:rPr>
          <w:b/>
        </w:rPr>
        <w:t xml:space="preserve">. </w:t>
      </w:r>
    </w:p>
    <w:p w14:paraId="15956394" w14:textId="77777777" w:rsidR="00980A87" w:rsidRDefault="00980A87">
      <w:pPr>
        <w:rPr>
          <w:b/>
        </w:rPr>
      </w:pPr>
    </w:p>
    <w:p w14:paraId="15956395" w14:textId="77777777" w:rsidR="00980A87" w:rsidRDefault="00721710">
      <w:r>
        <w:lastRenderedPageBreak/>
        <w:t xml:space="preserve">This Saturday is </w:t>
      </w:r>
      <w:r>
        <w:rPr>
          <w:u w:val="single"/>
        </w:rPr>
        <w:t>GO Day</w:t>
      </w:r>
      <w:r>
        <w:t xml:space="preserve">—a day on which </w:t>
      </w:r>
      <w:r>
        <w:rPr>
          <w:i/>
        </w:rPr>
        <w:t>120 million believers across the nations have committed to share the Gospel</w:t>
      </w:r>
      <w:r>
        <w:t xml:space="preserve"> with at least one person. Let’s press in and make the most of our time. Together, we can reach the world.</w:t>
      </w:r>
    </w:p>
    <w:p w14:paraId="15956396" w14:textId="77777777" w:rsidR="00980A87" w:rsidRDefault="00721710">
      <w:r>
        <w:br w:type="page"/>
      </w:r>
    </w:p>
    <w:p w14:paraId="15956397" w14:textId="77777777" w:rsidR="00980A87" w:rsidRDefault="00980A87"/>
    <w:tbl>
      <w:tblPr>
        <w:tblStyle w:val="a5"/>
        <w:tblW w:w="993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36"/>
      </w:tblGrid>
      <w:tr w:rsidR="00980A87" w14:paraId="15956399" w14:textId="77777777">
        <w:tc>
          <w:tcPr>
            <w:tcW w:w="9936" w:type="dxa"/>
            <w:shd w:val="clear" w:color="auto" w:fill="CC202A"/>
            <w:tcMar>
              <w:top w:w="100" w:type="dxa"/>
              <w:left w:w="100" w:type="dxa"/>
              <w:bottom w:w="100" w:type="dxa"/>
              <w:right w:w="100" w:type="dxa"/>
            </w:tcMar>
          </w:tcPr>
          <w:p w14:paraId="15956398" w14:textId="77777777" w:rsidR="00980A87" w:rsidRDefault="00721710">
            <w:pPr>
              <w:widowControl w:val="0"/>
              <w:spacing w:line="240" w:lineRule="auto"/>
              <w:rPr>
                <w:color w:val="FFFFFF"/>
                <w:sz w:val="26"/>
                <w:szCs w:val="26"/>
              </w:rPr>
            </w:pPr>
            <w:r>
              <w:rPr>
                <w:color w:val="FFFFFF"/>
                <w:sz w:val="26"/>
                <w:szCs w:val="26"/>
              </w:rPr>
              <w:t>Week 7: What Happened and What’s Next</w:t>
            </w:r>
          </w:p>
        </w:tc>
      </w:tr>
    </w:tbl>
    <w:p w14:paraId="1595639A" w14:textId="77777777" w:rsidR="00980A87" w:rsidRDefault="00980A87">
      <w:pPr>
        <w:rPr>
          <w:highlight w:val="green"/>
        </w:rPr>
      </w:pPr>
    </w:p>
    <w:p w14:paraId="1595639B" w14:textId="77777777" w:rsidR="00980A87" w:rsidRDefault="00721710">
      <w:pPr>
        <w:rPr>
          <w:b/>
        </w:rPr>
      </w:pPr>
      <w:r>
        <w:rPr>
          <w:b/>
        </w:rPr>
        <w:t>Send date: May 28</w:t>
      </w:r>
    </w:p>
    <w:p w14:paraId="1595639C" w14:textId="77777777" w:rsidR="00980A87" w:rsidRDefault="00721710">
      <w:r>
        <w:rPr>
          <w:b/>
        </w:rPr>
        <w:t>Subject line: What happens next?</w:t>
      </w:r>
    </w:p>
    <w:p w14:paraId="1595639D" w14:textId="77777777" w:rsidR="00980A87" w:rsidRDefault="00980A87">
      <w:pPr>
        <w:rPr>
          <w:b/>
        </w:rPr>
      </w:pPr>
    </w:p>
    <w:p w14:paraId="1595639E" w14:textId="77777777" w:rsidR="00980A87" w:rsidRDefault="00721710">
      <w:r>
        <w:t>120 million.</w:t>
      </w:r>
    </w:p>
    <w:p w14:paraId="1595639F" w14:textId="77777777" w:rsidR="00980A87" w:rsidRDefault="00980A87"/>
    <w:p w14:paraId="159563A0" w14:textId="77777777" w:rsidR="00980A87" w:rsidRDefault="00721710">
      <w:r>
        <w:t xml:space="preserve">That’s how many believers worldwide said “yes” to GO last week on GO Day, each of them sharing their faith with at least one person. </w:t>
      </w:r>
      <w:r>
        <w:rPr>
          <w:u w:val="single"/>
        </w:rPr>
        <w:t>Were you one of those to GO in the month of May?</w:t>
      </w:r>
      <w:r>
        <w:t xml:space="preserve"> If so, we’d love to know about it!</w:t>
      </w:r>
    </w:p>
    <w:p w14:paraId="159563A1" w14:textId="77777777" w:rsidR="00980A87" w:rsidRDefault="00980A87"/>
    <w:p w14:paraId="159563A2" w14:textId="77777777" w:rsidR="00980A87" w:rsidRDefault="00721710">
      <w:pPr>
        <w:rPr>
          <w:b/>
        </w:rPr>
      </w:pPr>
      <w:r>
        <w:rPr>
          <w:rFonts w:ascii="Arial Unicode MS" w:eastAsia="Arial Unicode MS" w:hAnsi="Arial Unicode MS" w:cs="Arial Unicode MS"/>
          <w:sz w:val="28"/>
          <w:szCs w:val="28"/>
        </w:rPr>
        <w:t xml:space="preserve">➜ </w:t>
      </w:r>
      <w:hyperlink r:id="rId22">
        <w:r>
          <w:rPr>
            <w:b/>
            <w:color w:val="1155CC"/>
            <w:u w:val="single"/>
          </w:rPr>
          <w:t>Share your story with us here.</w:t>
        </w:r>
      </w:hyperlink>
    </w:p>
    <w:p w14:paraId="159563A3" w14:textId="77777777" w:rsidR="00980A87" w:rsidRDefault="00980A87"/>
    <w:p w14:paraId="159563A4" w14:textId="77777777" w:rsidR="00980A87" w:rsidRDefault="00721710">
      <w:r>
        <w:t>First, we want to pause and thank the Lord for all the ways He provided, helped, connected, answered, and met every heart in His goodness and faithfulness throughout the weeks and months leading up to this. He is so good to us!</w:t>
      </w:r>
    </w:p>
    <w:p w14:paraId="159563A5" w14:textId="77777777" w:rsidR="00980A87" w:rsidRDefault="00980A87"/>
    <w:p w14:paraId="159563A6" w14:textId="77777777" w:rsidR="00980A87" w:rsidRDefault="00721710">
      <w:r>
        <w:t xml:space="preserve">And we know He’s not done yet. There is more to come—Scripture assures us of this—and we are committed to partnering with Him in making disciples of all nations in the years ahead. </w:t>
      </w:r>
    </w:p>
    <w:p w14:paraId="159563A7" w14:textId="77777777" w:rsidR="00980A87" w:rsidRDefault="00980A87"/>
    <w:p w14:paraId="159563A8" w14:textId="77777777" w:rsidR="00980A87" w:rsidRDefault="00721710">
      <w:pPr>
        <w:rPr>
          <w:b/>
        </w:rPr>
      </w:pPr>
      <w:r>
        <w:rPr>
          <w:b/>
        </w:rPr>
        <w:t>What’s Next</w:t>
      </w:r>
    </w:p>
    <w:p w14:paraId="159563A9" w14:textId="77777777" w:rsidR="00980A87" w:rsidRDefault="00980A87"/>
    <w:p w14:paraId="159563AA" w14:textId="77777777" w:rsidR="00980A87" w:rsidRDefault="00721710">
      <w:pPr>
        <w:rPr>
          <w:b/>
        </w:rPr>
      </w:pPr>
      <w:r>
        <w:t xml:space="preserve">In fact, we have very specific goals in mind for the next ten years. This week marks the launch of the GO Decade. </w:t>
      </w:r>
      <w:r>
        <w:rPr>
          <w:b/>
        </w:rPr>
        <w:t>Over the next ten years, our goal is to inspire, strengthen, and connect Jesus-followers worldwide to "GO and make disciples of all nations" by 2033.</w:t>
      </w:r>
    </w:p>
    <w:p w14:paraId="159563AB" w14:textId="77777777" w:rsidR="00980A87" w:rsidRDefault="00980A87"/>
    <w:p w14:paraId="159563AC" w14:textId="77777777" w:rsidR="00980A87" w:rsidRDefault="00721710">
      <w:r>
        <w:t xml:space="preserve">That means we’ll be releasing updates, invitations, events, stories, and specific ways for you to take part in this great calling with believers like you across the world. </w:t>
      </w:r>
      <w:proofErr w:type="gramStart"/>
      <w:r>
        <w:t>So</w:t>
      </w:r>
      <w:proofErr w:type="gramEnd"/>
      <w:r>
        <w:t xml:space="preserve"> watch your inbox and social media for more.</w:t>
      </w:r>
    </w:p>
    <w:p w14:paraId="159563AD" w14:textId="77777777" w:rsidR="00980A87" w:rsidRDefault="00980A87"/>
    <w:p w14:paraId="159563AE" w14:textId="77777777" w:rsidR="00980A87" w:rsidRDefault="00721710">
      <w:pPr>
        <w:rPr>
          <w:b/>
        </w:rPr>
      </w:pPr>
      <w:r>
        <w:rPr>
          <w:rFonts w:ascii="Arial Unicode MS" w:eastAsia="Arial Unicode MS" w:hAnsi="Arial Unicode MS" w:cs="Arial Unicode MS"/>
          <w:sz w:val="28"/>
          <w:szCs w:val="28"/>
        </w:rPr>
        <w:t xml:space="preserve">➜ </w:t>
      </w:r>
      <w:r>
        <w:rPr>
          <w:b/>
        </w:rPr>
        <w:t xml:space="preserve">Stay connected with the GO Movement: </w:t>
      </w:r>
    </w:p>
    <w:p w14:paraId="159563AF" w14:textId="224FC977" w:rsidR="00980A87" w:rsidRDefault="00000000">
      <w:hyperlink r:id="rId23">
        <w:r w:rsidR="00721710">
          <w:rPr>
            <w:color w:val="1155CC"/>
            <w:u w:val="single"/>
          </w:rPr>
          <w:t>Facebook</w:t>
        </w:r>
      </w:hyperlink>
    </w:p>
    <w:p w14:paraId="159563B0" w14:textId="19F05645" w:rsidR="00980A87" w:rsidRDefault="00000000">
      <w:hyperlink r:id="rId24">
        <w:r w:rsidR="00721710">
          <w:rPr>
            <w:color w:val="1155CC"/>
            <w:u w:val="single"/>
          </w:rPr>
          <w:t>Instagram</w:t>
        </w:r>
      </w:hyperlink>
    </w:p>
    <w:p w14:paraId="159563B1" w14:textId="709A0295" w:rsidR="00980A87" w:rsidRDefault="00000000">
      <w:r>
        <w:fldChar w:fldCharType="begin"/>
      </w:r>
      <w:r w:rsidR="006E7C1A">
        <w:instrText xml:space="preserve">HYPERLINK "https://www.youtube.com/c/GlobalOutreachDay" \h </w:instrText>
      </w:r>
      <w:r>
        <w:fldChar w:fldCharType="separate"/>
      </w:r>
      <w:r w:rsidR="00721710">
        <w:rPr>
          <w:color w:val="1155CC"/>
          <w:u w:val="single"/>
        </w:rPr>
        <w:t>YouTube</w:t>
      </w:r>
      <w:r>
        <w:rPr>
          <w:color w:val="1155CC"/>
          <w:u w:val="single"/>
        </w:rPr>
        <w:fldChar w:fldCharType="end"/>
      </w:r>
    </w:p>
    <w:p w14:paraId="159563B2" w14:textId="77777777" w:rsidR="00980A87" w:rsidRDefault="00980A87"/>
    <w:p w14:paraId="159563B3" w14:textId="77777777" w:rsidR="00980A87" w:rsidRDefault="00721710">
      <w:proofErr w:type="gramStart"/>
      <w:r>
        <w:t>All of</w:t>
      </w:r>
      <w:proofErr w:type="gramEnd"/>
      <w:r>
        <w:t xml:space="preserve"> the ways that you responded, prayed, cared, shared, and said “yes” in your heart were seen by Him, and they really changed something—both in you and in the lives of those you reached. All of this is building toward that great and glorious calling into which He invited us all.</w:t>
      </w:r>
    </w:p>
    <w:p w14:paraId="159563B4" w14:textId="77777777" w:rsidR="00980A87" w:rsidRDefault="00980A87"/>
    <w:p w14:paraId="159563B5" w14:textId="77777777" w:rsidR="00980A87" w:rsidRDefault="00721710">
      <w:r>
        <w:rPr>
          <w:i/>
        </w:rPr>
        <w:t xml:space="preserve">“...the one who stands firm to the end will be saved. And </w:t>
      </w:r>
      <w:r>
        <w:rPr>
          <w:i/>
          <w:u w:val="single"/>
        </w:rPr>
        <w:t>this gospel of the kingdom will be preached in the whole world as a testimony to all nations</w:t>
      </w:r>
      <w:r>
        <w:rPr>
          <w:i/>
        </w:rPr>
        <w:t xml:space="preserve">, and then the end will come… Then will appear the sign of the Son of Man in heaven. And then all the peoples of the earth will mourn when they see the Son of Man coming on the clouds of heaven, with power and great glory. And he will send his angels </w:t>
      </w:r>
      <w:r>
        <w:rPr>
          <w:i/>
        </w:rPr>
        <w:lastRenderedPageBreak/>
        <w:t>with a loud trumpet call, and they will gather his elect from the four winds, from one end of the heavens to the other.”</w:t>
      </w:r>
      <w:r>
        <w:t xml:space="preserve"> – Matthew 24:13–14, 30–31</w:t>
      </w:r>
    </w:p>
    <w:p w14:paraId="159563B6" w14:textId="77777777" w:rsidR="00980A87" w:rsidRDefault="00980A87">
      <w:pPr>
        <w:rPr>
          <w:rFonts w:ascii="Roboto" w:eastAsia="Roboto" w:hAnsi="Roboto" w:cs="Roboto"/>
          <w:i/>
          <w:sz w:val="24"/>
          <w:szCs w:val="24"/>
        </w:rPr>
      </w:pPr>
    </w:p>
    <w:p w14:paraId="159563B7" w14:textId="77777777" w:rsidR="00980A87" w:rsidRDefault="00721710">
      <w:r>
        <w:rPr>
          <w:i/>
        </w:rPr>
        <w:t xml:space="preserve">“And I heard a loud voice from the throne saying, ‘Look! God’s dwelling place is now among the people, and he will dwell with them. They will be his people, and God himself will be with them and be their God. He will wipe every tear from their eyes. There will be no more death or mourning or crying or pain, for the old order of things has passed away.’ He who was seated on the throne said, ‘I am making everything new!’ Then he said, ‘Write this down, for these words are trustworthy and true.’” </w:t>
      </w:r>
      <w:r>
        <w:t>– Revelation 21:3–5</w:t>
      </w:r>
    </w:p>
    <w:p w14:paraId="159563B8" w14:textId="77777777" w:rsidR="00980A87" w:rsidRDefault="00980A87"/>
    <w:p w14:paraId="159563B9" w14:textId="77777777" w:rsidR="00980A87" w:rsidRDefault="00721710">
      <w:r>
        <w:t>This is our inheritance and our hope. Until then … let’s hustle to see that day come. We have work to do.</w:t>
      </w:r>
    </w:p>
    <w:sectPr w:rsidR="00980A87">
      <w:headerReference w:type="default" r:id="rId25"/>
      <w:headerReference w:type="first" r:id="rId26"/>
      <w:footerReference w:type="first" r:id="rId27"/>
      <w:pgSz w:w="12240" w:h="15840"/>
      <w:pgMar w:top="720" w:right="1152" w:bottom="720" w:left="1152"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43720" w14:textId="77777777" w:rsidR="00751A98" w:rsidRDefault="00751A98">
      <w:pPr>
        <w:spacing w:line="240" w:lineRule="auto"/>
      </w:pPr>
      <w:r>
        <w:separator/>
      </w:r>
    </w:p>
  </w:endnote>
  <w:endnote w:type="continuationSeparator" w:id="0">
    <w:p w14:paraId="15BDBED6" w14:textId="77777777" w:rsidR="00751A98" w:rsidRDefault="00751A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ebo">
    <w:panose1 w:val="00000000000000000000"/>
    <w:charset w:val="B1"/>
    <w:family w:val="auto"/>
    <w:pitch w:val="variable"/>
    <w:sig w:usb0="A00008E7" w:usb1="40000043" w:usb2="00000000" w:usb3="00000000" w:csb0="00000021" w:csb1="00000000"/>
  </w:font>
  <w:font w:name="Arial Unicode MS">
    <w:panose1 w:val="020B0604020202020204"/>
    <w:charset w:val="80"/>
    <w:family w:val="swiss"/>
    <w:pitch w:val="variable"/>
    <w:sig w:usb0="F7FFAFFF" w:usb1="E9DFFFFF" w:usb2="0000003F" w:usb3="00000000" w:csb0="003F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63BC" w14:textId="77777777" w:rsidR="00980A87" w:rsidRDefault="00980A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E3F95" w14:textId="77777777" w:rsidR="00751A98" w:rsidRDefault="00751A98">
      <w:pPr>
        <w:spacing w:line="240" w:lineRule="auto"/>
      </w:pPr>
      <w:r>
        <w:separator/>
      </w:r>
    </w:p>
  </w:footnote>
  <w:footnote w:type="continuationSeparator" w:id="0">
    <w:p w14:paraId="6A81F979" w14:textId="77777777" w:rsidR="00751A98" w:rsidRDefault="00751A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63BA" w14:textId="77777777" w:rsidR="00980A87" w:rsidRDefault="00980A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63BB" w14:textId="77777777" w:rsidR="00980A87" w:rsidRDefault="00721710">
    <w:pPr>
      <w:jc w:val="center"/>
    </w:pPr>
    <w:r>
      <w:rPr>
        <w:noProof/>
      </w:rPr>
      <w:drawing>
        <wp:inline distT="114300" distB="114300" distL="114300" distR="114300" wp14:anchorId="159563BD" wp14:editId="159563BE">
          <wp:extent cx="2262188" cy="6032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2188" cy="6032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F4FE9"/>
    <w:multiLevelType w:val="multilevel"/>
    <w:tmpl w:val="B082E7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1CB2818"/>
    <w:multiLevelType w:val="multilevel"/>
    <w:tmpl w:val="95E039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19481498">
    <w:abstractNumId w:val="0"/>
  </w:num>
  <w:num w:numId="2" w16cid:durableId="10495721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A87"/>
    <w:rsid w:val="000A2167"/>
    <w:rsid w:val="000F4697"/>
    <w:rsid w:val="0015133A"/>
    <w:rsid w:val="002B5A2F"/>
    <w:rsid w:val="003313EE"/>
    <w:rsid w:val="004F5BED"/>
    <w:rsid w:val="005D7791"/>
    <w:rsid w:val="00610760"/>
    <w:rsid w:val="0063265F"/>
    <w:rsid w:val="006E7C1A"/>
    <w:rsid w:val="00721710"/>
    <w:rsid w:val="00751A98"/>
    <w:rsid w:val="007A57F8"/>
    <w:rsid w:val="00884A52"/>
    <w:rsid w:val="00980A87"/>
    <w:rsid w:val="00AE23DB"/>
    <w:rsid w:val="00EF283E"/>
    <w:rsid w:val="00F450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59562E5"/>
  <w15:docId w15:val="{A44FD72E-7979-004D-A583-411341CB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Absatz-Standardschriftart"/>
    <w:uiPriority w:val="99"/>
    <w:unhideWhenUsed/>
    <w:rsid w:val="0063265F"/>
    <w:rPr>
      <w:color w:val="0000FF" w:themeColor="hyperlink"/>
      <w:u w:val="single"/>
    </w:rPr>
  </w:style>
  <w:style w:type="character" w:styleId="NichtaufgelsteErwhnung">
    <w:name w:val="Unresolved Mention"/>
    <w:basedOn w:val="Absatz-Standardschriftart"/>
    <w:uiPriority w:val="99"/>
    <w:semiHidden/>
    <w:unhideWhenUsed/>
    <w:rsid w:val="00632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youtu.be/uHrtVrwCEGM" TargetMode="External"/><Relationship Id="rId13" Type="http://schemas.openxmlformats.org/officeDocument/2006/relationships/hyperlink" Target="https://gomvmt.us/stories/" TargetMode="External"/><Relationship Id="rId18" Type="http://schemas.openxmlformats.org/officeDocument/2006/relationships/hyperlink" Target="https://www.cru.org/us/en/digitalministry/apps-tools/voke.html"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gomvmt.us/resources/" TargetMode="External"/><Relationship Id="rId7" Type="http://schemas.openxmlformats.org/officeDocument/2006/relationships/hyperlink" Target="http://www.gomovement.world/go-guide-2023/" TargetMode="External"/><Relationship Id="rId12" Type="http://schemas.openxmlformats.org/officeDocument/2006/relationships/hyperlink" Target="https://gomvmt.us/resources/" TargetMode="External"/><Relationship Id="rId17" Type="http://schemas.openxmlformats.org/officeDocument/2006/relationships/hyperlink" Target="https://www.bible.com/reading-plans/14514"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gomvmt.us/resources/" TargetMode="External"/><Relationship Id="rId20" Type="http://schemas.openxmlformats.org/officeDocument/2006/relationships/hyperlink" Target="https://indigitous.org/2022/03/09/how-to-share-gods-love-onlin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movement.addwebprojects.com/wp-content/uploads/2023/04/GOMVMT_Postcard_5x7.pdf" TargetMode="External"/><Relationship Id="rId24" Type="http://schemas.openxmlformats.org/officeDocument/2006/relationships/hyperlink" Target="https://www.instagram.com/globaloutreachday/" TargetMode="External"/><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mailto:reports@gomovement.world" TargetMode="External"/><Relationship Id="rId23" Type="http://schemas.openxmlformats.org/officeDocument/2006/relationships/hyperlink" Target="https://www.facebook.com/GlobalOutreachDay" TargetMode="External"/><Relationship Id="rId28" Type="http://schemas.openxmlformats.org/officeDocument/2006/relationships/fontTable" Target="fontTable.xml"/><Relationship Id="rId10" Type="http://schemas.openxmlformats.org/officeDocument/2006/relationships/hyperlink" Target="http://gomovement.addwebprojects.com/wp-content/uploads/2023/04/GOGuideKit_StaticSocial_Grid-3b.jpg" TargetMode="External"/><Relationship Id="rId19" Type="http://schemas.openxmlformats.org/officeDocument/2006/relationships/hyperlink" Target="https://www.spiritual-conversations.com/" TargetMode="External"/><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www.gomovement.world/go-guide-2023/" TargetMode="External"/><Relationship Id="rId14" Type="http://schemas.openxmlformats.org/officeDocument/2006/relationships/hyperlink" Target="https://gomvmt.us/stories/" TargetMode="External"/><Relationship Id="rId22" Type="http://schemas.openxmlformats.org/officeDocument/2006/relationships/hyperlink" Target="https://gomvmt.us/stories/" TargetMode="External"/><Relationship Id="rId27" Type="http://schemas.openxmlformats.org/officeDocument/2006/relationships/footer" Target="footer1.xml"/><Relationship Id="rId30"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5A3ED6CCE9654CA1EA4DE3933FB8DB" ma:contentTypeVersion="16" ma:contentTypeDescription="Create a new document." ma:contentTypeScope="" ma:versionID="6dd7a81d835fb4f2497ff5916dd75ff2">
  <xsd:schema xmlns:xsd="http://www.w3.org/2001/XMLSchema" xmlns:xs="http://www.w3.org/2001/XMLSchema" xmlns:p="http://schemas.microsoft.com/office/2006/metadata/properties" xmlns:ns2="f6176dfe-6768-4a4e-922d-8c00852aec48" xmlns:ns3="aade2079-1e12-4b8c-af3b-a5a2e0601d9a" targetNamespace="http://schemas.microsoft.com/office/2006/metadata/properties" ma:root="true" ma:fieldsID="b05a3035fd39aa55602fb25f8cd42018" ns2:_="" ns3:_="">
    <xsd:import namespace="f6176dfe-6768-4a4e-922d-8c00852aec48"/>
    <xsd:import namespace="aade2079-1e12-4b8c-af3b-a5a2e0601d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176dfe-6768-4a4e-922d-8c00852aec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b4b2fd-939b-41a6-ab27-4fa9061579d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de2079-1e12-4b8c-af3b-a5a2e0601d9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48589d6-ff55-4f60-a559-0b69aa67efd4}" ma:internalName="TaxCatchAll" ma:showField="CatchAllData" ma:web="aade2079-1e12-4b8c-af3b-a5a2e0601d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ade2079-1e12-4b8c-af3b-a5a2e0601d9a" xsi:nil="true"/>
    <lcf76f155ced4ddcb4097134ff3c332f xmlns="f6176dfe-6768-4a4e-922d-8c00852aec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4FB4E8-6429-4080-B3ED-A72648DDDA89}"/>
</file>

<file path=customXml/itemProps2.xml><?xml version="1.0" encoding="utf-8"?>
<ds:datastoreItem xmlns:ds="http://schemas.openxmlformats.org/officeDocument/2006/customXml" ds:itemID="{2B37519A-5EFF-4482-AFF7-925842BB83F1}"/>
</file>

<file path=customXml/itemProps3.xml><?xml version="1.0" encoding="utf-8"?>
<ds:datastoreItem xmlns:ds="http://schemas.openxmlformats.org/officeDocument/2006/customXml" ds:itemID="{12225588-B4A6-4A57-8876-2FF2FA493966}"/>
</file>

<file path=docProps/app.xml><?xml version="1.0" encoding="utf-8"?>
<Properties xmlns="http://schemas.openxmlformats.org/officeDocument/2006/extended-properties" xmlns:vt="http://schemas.openxmlformats.org/officeDocument/2006/docPropsVTypes">
  <Template>Normal.dotm</Template>
  <TotalTime>0</TotalTime>
  <Pages>9</Pages>
  <Words>2371</Words>
  <Characters>12855</Characters>
  <Application>Microsoft Office Word</Application>
  <DocSecurity>0</DocSecurity>
  <Lines>2142</Lines>
  <Paragraphs>317</Paragraphs>
  <ScaleCrop>false</ScaleCrop>
  <Company/>
  <LinksUpToDate>false</LinksUpToDate>
  <CharactersWithSpaces>14909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Kathrin Nachtigal</cp:lastModifiedBy>
  <cp:revision>16</cp:revision>
  <dcterms:created xsi:type="dcterms:W3CDTF">2023-04-20T10:41:00Z</dcterms:created>
  <dcterms:modified xsi:type="dcterms:W3CDTF">2023-04-20T13:19:00Z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0x0101006B5A3ED6CCE9654CA1EA4DE3933FB8DB</vt:lpwstr>
  </property>
  <property fmtid="{D5CDD505-2E9C-101B-9397-08002B2CF9AE}" pid="3" name="MediaServiceImageTags">
    <vt:lpwstr/>
  </property>
</Properties>
</file>